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629C4" w14:textId="77777777" w:rsidR="009966B0" w:rsidRDefault="009C2A95" w:rsidP="00721271">
      <w:pPr>
        <w:spacing w:after="0" w:line="240" w:lineRule="auto"/>
        <w:jc w:val="center"/>
        <w:rPr>
          <w:b/>
          <w:spacing w:val="1"/>
          <w:sz w:val="24"/>
          <w:szCs w:val="24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062798" wp14:editId="452952B6">
                <wp:simplePos x="0" y="0"/>
                <wp:positionH relativeFrom="column">
                  <wp:posOffset>5305425</wp:posOffset>
                </wp:positionH>
                <wp:positionV relativeFrom="paragraph">
                  <wp:posOffset>-123825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4C620B73" w14:textId="74A201EE" w:rsidR="009C2A95" w:rsidRPr="00B65C1E" w:rsidRDefault="009C2A95" w:rsidP="009C2A95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7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62798" id="Rectangle 3" o:spid="_x0000_s1026" style="position:absolute;left:0;text-align:left;margin-left:417.75pt;margin-top:-9.7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Aqr8vXeAAAACwEAAA8AAABkcnMv&#10;ZG93bnJldi54bWxMj8FOwzAQRO9I/IO1SNxau4VWaYhTRQiuSLQ9wM1NtnFEvI5iJ03+nu0JbjPa&#10;p9mZbD+5VozYh8aThtVSgUAqfdVQreF0fF8kIEI0VJnWE2qYMcA+v7/LTFr5K33ieIi14BAKqdFg&#10;Y+xSKUNp0Zmw9B0S3y6+dyay7WtZ9ebK4a6Va6W20pmG+IM1Hb5aLH8Og9OQbIeTpXn8ODr7/Ka+&#10;5uL70hRaPz5MxQuIiFP8g+FWn6tDzp3OfqAqiJYznjYbRjUsVjsWN0IlO553ZrVWIPNM/t+Q/wI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AKq/L13gAAAAsBAAAPAAAAAAAAAAAAAAAA&#10;AMQEAABkcnMvZG93bnJldi54bWxQSwUGAAAAAAQABADzAAAAzwUAAAAA&#10;" fillcolor="white [3201]">
                <v:textbox>
                  <w:txbxContent>
                    <w:p w14:paraId="4C620B73" w14:textId="74A201EE" w:rsidR="009C2A95" w:rsidRPr="00B65C1E" w:rsidRDefault="009C2A95" w:rsidP="009C2A95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7 b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9966B0" w:rsidRPr="009966B0">
        <w:rPr>
          <w:rFonts w:ascii="Times New Roman" w:hAnsi="Times New Roman"/>
          <w:b/>
          <w:spacing w:val="1"/>
        </w:rPr>
        <w:t>MANAGEMENT STUDIES</w:t>
      </w:r>
    </w:p>
    <w:p w14:paraId="274B7EB5" w14:textId="7D83732B" w:rsidR="00E53C08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INTERNAL ANALYSIS</w:t>
      </w:r>
    </w:p>
    <w:p w14:paraId="6D641D6A" w14:textId="77777777" w:rsidR="00E71E29" w:rsidRPr="004F7A16" w:rsidRDefault="00E71E29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607"/>
        <w:gridCol w:w="1932"/>
        <w:gridCol w:w="1537"/>
        <w:gridCol w:w="577"/>
        <w:gridCol w:w="2168"/>
      </w:tblGrid>
      <w:tr w:rsidR="00E71E29" w14:paraId="2D692108" w14:textId="77777777" w:rsidTr="00E71E29">
        <w:trPr>
          <w:trHeight w:val="405"/>
        </w:trPr>
        <w:tc>
          <w:tcPr>
            <w:tcW w:w="6614" w:type="dxa"/>
            <w:gridSpan w:val="4"/>
          </w:tcPr>
          <w:p w14:paraId="38346E6C" w14:textId="78F7887A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 xml:space="preserve">FACULTY NAME: </w:t>
            </w:r>
          </w:p>
        </w:tc>
        <w:tc>
          <w:tcPr>
            <w:tcW w:w="2745" w:type="dxa"/>
            <w:gridSpan w:val="2"/>
          </w:tcPr>
          <w:p w14:paraId="4E7D0657" w14:textId="2AAE440C" w:rsidR="00E71E29" w:rsidRDefault="00E71E29" w:rsidP="007A1097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745D76">
              <w:rPr>
                <w:rFonts w:ascii="Times New Roman" w:hAnsi="Times New Roman"/>
                <w:b/>
              </w:rPr>
              <w:t>Mid Term Exam No</w:t>
            </w:r>
            <w:r>
              <w:rPr>
                <w:rFonts w:ascii="Times New Roman" w:hAnsi="Times New Roman"/>
              </w:rPr>
              <w:t xml:space="preserve">: </w:t>
            </w:r>
            <w:r w:rsidR="007A1097">
              <w:rPr>
                <w:rFonts w:ascii="Times New Roman" w:hAnsi="Times New Roman"/>
              </w:rPr>
              <w:t>2</w:t>
            </w:r>
          </w:p>
        </w:tc>
      </w:tr>
      <w:tr w:rsidR="00E71E29" w14:paraId="31033016" w14:textId="77777777" w:rsidTr="00E71E29">
        <w:trPr>
          <w:trHeight w:val="405"/>
        </w:trPr>
        <w:tc>
          <w:tcPr>
            <w:tcW w:w="3145" w:type="dxa"/>
            <w:gridSpan w:val="2"/>
          </w:tcPr>
          <w:p w14:paraId="3524F930" w14:textId="4B3BB086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ACADEMIC YEAR: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32" w:type="dxa"/>
          </w:tcPr>
          <w:p w14:paraId="667872A3" w14:textId="7721A64C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BRANCH: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14" w:type="dxa"/>
            <w:gridSpan w:val="2"/>
          </w:tcPr>
          <w:p w14:paraId="35D2CD01" w14:textId="60F5A06D" w:rsidR="00E71E29" w:rsidRPr="00BA59FB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616DCB">
              <w:rPr>
                <w:rFonts w:ascii="Times New Roman" w:hAnsi="Times New Roman"/>
                <w:b/>
              </w:rPr>
              <w:t>CLASS: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68" w:type="dxa"/>
          </w:tcPr>
          <w:p w14:paraId="730F6784" w14:textId="4A186850" w:rsidR="00E71E29" w:rsidRDefault="00E71E29" w:rsidP="00E71E29">
            <w:pPr>
              <w:spacing w:after="120" w:line="240" w:lineRule="auto"/>
              <w:jc w:val="right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SECTION: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  <w:tr w:rsidR="00E71E29" w14:paraId="2A8076DA" w14:textId="77777777" w:rsidTr="00E71E29">
        <w:trPr>
          <w:trHeight w:val="405"/>
        </w:trPr>
        <w:tc>
          <w:tcPr>
            <w:tcW w:w="2538" w:type="dxa"/>
          </w:tcPr>
          <w:p w14:paraId="62587CA7" w14:textId="6D71EF82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 w:rsidRPr="00616DCB">
              <w:rPr>
                <w:rFonts w:ascii="Times New Roman" w:hAnsi="Times New Roman"/>
                <w:b/>
              </w:rPr>
              <w:t>SEMESTER: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6821" w:type="dxa"/>
            <w:gridSpan w:val="5"/>
          </w:tcPr>
          <w:p w14:paraId="77B30980" w14:textId="779EB79B" w:rsidR="00E71E29" w:rsidRDefault="00E71E29" w:rsidP="00E71E29">
            <w:pPr>
              <w:spacing w:after="12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Pr="00616DCB">
              <w:rPr>
                <w:rFonts w:ascii="Times New Roman" w:hAnsi="Times New Roman"/>
                <w:b/>
              </w:rPr>
              <w:t>SUBJECT:</w:t>
            </w:r>
            <w:r w:rsidRPr="00616DCB">
              <w:rPr>
                <w:rFonts w:ascii="Times New Roman" w:hAnsi="Times New Roman"/>
              </w:rPr>
              <w:t xml:space="preserve"> </w:t>
            </w:r>
          </w:p>
        </w:tc>
      </w:tr>
    </w:tbl>
    <w:p w14:paraId="249F1FC5" w14:textId="77777777" w:rsidR="00E71E29" w:rsidRDefault="00E71E29" w:rsidP="00E71E29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8931" w:type="dxa"/>
        <w:tblInd w:w="108" w:type="dxa"/>
        <w:tblLook w:val="04A0" w:firstRow="1" w:lastRow="0" w:firstColumn="1" w:lastColumn="0" w:noHBand="0" w:noVBand="1"/>
      </w:tblPr>
      <w:tblGrid>
        <w:gridCol w:w="1276"/>
        <w:gridCol w:w="1559"/>
        <w:gridCol w:w="3126"/>
        <w:gridCol w:w="1276"/>
        <w:gridCol w:w="1694"/>
      </w:tblGrid>
      <w:tr w:rsidR="00E71E29" w:rsidRPr="00681676" w14:paraId="69763773" w14:textId="77777777" w:rsidTr="00D85AFC">
        <w:trPr>
          <w:trHeight w:val="144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8C8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proofErr w:type="spellStart"/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S.No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E738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Roll No.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41074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Student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2C6D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5D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Marks</w:t>
            </w:r>
          </w:p>
          <w:p w14:paraId="456C5E9B" w14:textId="77777777" w:rsidR="00E71E29" w:rsidRPr="00BA59FB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r w:rsidRPr="00BA59FB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Percentage</w:t>
            </w:r>
          </w:p>
        </w:tc>
      </w:tr>
      <w:tr w:rsidR="00E71E29" w:rsidRPr="00681676" w14:paraId="3E3CB372" w14:textId="77777777" w:rsidTr="00D85AFC">
        <w:trPr>
          <w:trHeight w:val="144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1A21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95EA6" w14:textId="77777777" w:rsidR="00E71E29" w:rsidRPr="008107D3" w:rsidRDefault="00E71E29" w:rsidP="00D85A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C71F" w14:textId="77777777" w:rsidR="00E71E29" w:rsidRPr="008107D3" w:rsidRDefault="00E71E29" w:rsidP="00D85AFC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lang w:eastAsia="en-IN"/>
              </w:rPr>
            </w:pPr>
            <w:bookmarkStart w:id="0" w:name="_GoBack"/>
            <w:bookmarkEnd w:id="0"/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Max Marks </w:t>
            </w:r>
            <w:r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>–</w:t>
            </w:r>
            <w:r w:rsidRPr="008107D3">
              <w:rPr>
                <w:rFonts w:eastAsia="Times New Roman" w:cstheme="minorHAnsi"/>
                <w:b/>
                <w:bCs/>
                <w:color w:val="000000"/>
                <w:lang w:eastAsia="en-IN"/>
              </w:rPr>
              <w:t xml:space="preserve"> 30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A84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</w:tr>
      <w:tr w:rsidR="00E71E29" w:rsidRPr="00681676" w14:paraId="00FE1F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CEC1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8FEE0" w14:textId="7716A6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6A1C8" w14:textId="0F637F4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9374B" w14:textId="0AD102C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B1695" w14:textId="5E19474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26AA1C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ACF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A9233" w14:textId="0EB03FB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7724D" w14:textId="55E35E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8C5E8" w14:textId="2782898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D33D7" w14:textId="3AFD6E7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CB2A1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7E5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41BFB" w14:textId="4D6E7E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4040" w14:textId="3C2408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CFCF" w14:textId="3C08E41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1C00" w14:textId="1A8A05B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B9D7F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1C4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7F0A3" w14:textId="790675F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75CD5" w14:textId="01C8378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1305" w14:textId="4F3A11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39723" w14:textId="22F940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2B33EA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F8FD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E7C9B" w14:textId="61F39A9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F1B0E" w14:textId="7428F2B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AC44" w14:textId="0DC25AF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6B825" w14:textId="07E8EC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380356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6828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4471" w14:textId="035C2C9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68AA" w14:textId="61F4B1F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EB6A" w14:textId="03DD759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E4169" w14:textId="597F4D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C48C7C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CBB1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DD3C" w14:textId="71EA9BD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12103" w14:textId="2F9E95E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C3E3E" w14:textId="42FAEE8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C954F" w14:textId="0227913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9E4DE6C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5BD9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82E70" w14:textId="4E5D3D1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68EF" w14:textId="1BCE248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8888B" w14:textId="11E5111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B0FAA" w14:textId="506A1CF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CA6E4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5C42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F93D" w14:textId="5B2197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4512" w14:textId="24FB636A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D87F3" w14:textId="1AD6294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8E6" w14:textId="69FC9B1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0B4DC6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67C8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3365B" w14:textId="56A5E5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92490" w14:textId="1ED1188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8A8A" w14:textId="363B5FA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D55A" w14:textId="32B71F5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A6909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814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34EA5" w14:textId="36C8EF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FD0A" w14:textId="7EA5B97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2E17" w14:textId="3CC2222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10CF" w14:textId="355C9B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9B818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D8D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86E1E" w14:textId="3460E37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4478" w14:textId="7CE9E77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AC0E" w14:textId="118A2C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53D40" w14:textId="558605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5E0E20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4607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4D7CC" w14:textId="11B6BF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739E" w14:textId="685EA3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B4B51" w14:textId="0E5B873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30E0" w14:textId="040351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8D86EA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C32E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8EA1B" w14:textId="2175A2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FE21" w14:textId="196DB99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F62F" w14:textId="5E2701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1369" w14:textId="2ADF936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14664F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A99E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B99F" w14:textId="27E2C60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0B5F3" w14:textId="4816A5C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CCB2" w14:textId="7283DF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9AE73" w14:textId="38DF8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B9C7EE1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B52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360F9" w14:textId="65DA9CE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0A39" w14:textId="4C25EBF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F76A" w14:textId="0D4FDEE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54A8" w14:textId="41D46C6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ACE2A55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736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30A9D" w14:textId="6D18649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AC941" w14:textId="28735F3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A07F" w14:textId="6D8BD4E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244C" w14:textId="0EC3186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6984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AFDF6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D7C3E" w14:textId="28A0EEC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42101" w14:textId="4FE53E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02FA" w14:textId="65FDAD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DB9B" w14:textId="5BD7199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4761C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CF8B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EF5D3" w14:textId="1D96ED2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97BF6" w14:textId="3833281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842E" w14:textId="0EB105A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C9D32" w14:textId="40F4E99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F0D2E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F3B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C9690" w14:textId="77597B4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90AA7" w14:textId="04F648F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5135" w14:textId="54E234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A1BFF" w14:textId="4215AED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5AFE13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732B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19807" w14:textId="287F95B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46EB" w14:textId="2655112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7814E" w14:textId="53CE245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888AC" w14:textId="3EDA32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F9677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FAD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9721E" w14:textId="623C66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BB361" w14:textId="5401C05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58D8" w14:textId="2D5C966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30AF" w14:textId="419FDFE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9B8F10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BDF5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47629" w14:textId="7D6BCE6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BD0B" w14:textId="335C77C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00AC" w14:textId="4445586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0B0BB" w14:textId="423347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1F1BA1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F74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64A9" w14:textId="09550FD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7E64" w14:textId="6E81EC5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07163" w14:textId="6ECAA0A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9924" w14:textId="2BDA3FB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D608C6D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BFCA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8BB2E" w14:textId="7B8B968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C11B" w14:textId="25C7C2DE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0A23" w14:textId="77A23B3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3DF0C" w14:textId="1F4D68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01BC2E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80CD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236E7" w14:textId="0170382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113BC" w14:textId="044FB8C6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E8A4" w14:textId="691FC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FB125" w14:textId="351B087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AC893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1691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A8323" w14:textId="183C989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58406" w14:textId="345ABE2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69765" w14:textId="7D2FF86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E6E3" w14:textId="4927212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4CA8FB4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1FA52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CCAB1" w14:textId="1EE52AD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8DD44" w14:textId="5D4799D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D41EF" w14:textId="5B86CB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74B8E" w14:textId="67B666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7822A2B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D5D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C35" w14:textId="66CBCD3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3C974" w14:textId="76E5BE8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5CEE" w14:textId="15764F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DDE9D" w14:textId="58AA39C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2A93CDF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742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C2540" w14:textId="63D4C19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DED7B" w14:textId="5D2B5E7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C4A5F" w14:textId="2D66D5F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EB4F" w14:textId="338C6E0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C4A6A9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048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8E213" w14:textId="73C5300D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5E41E" w14:textId="69B5853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D3E58" w14:textId="583AFA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DA1F1" w14:textId="7414ACE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0A02927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62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B93CA" w14:textId="2400A42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176DC" w14:textId="09A542C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9C4E4" w14:textId="7079BF1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3390B" w14:textId="6ED15A1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CEA4C5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5B9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17FF6" w14:textId="2B06935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69FA7" w14:textId="768A19A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789FF" w14:textId="3D0150E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5CB6F" w14:textId="47A5C19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D26D2B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CE5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BBD1" w14:textId="474846A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AF1DB" w14:textId="1D079769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D297C" w14:textId="2B3B4D0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6C76" w14:textId="364FB76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A0AAC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EAD3D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F98B" w14:textId="14729CF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A110E" w14:textId="7B234DF5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D0B78" w14:textId="1FBB9A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DC13" w14:textId="3ACB2E4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3FC1BE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57BDF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0E74" w14:textId="6F1BE78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35F4" w14:textId="1AB3644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CC39" w14:textId="5BD8795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86D7" w14:textId="0BFBF45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FAD6A9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8757B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FD941" w14:textId="4B685F7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E9032" w14:textId="1EA8C3B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9220" w14:textId="22B1EB9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8A5CC" w14:textId="1C8E85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3E462816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ED06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36C4" w14:textId="63204B7A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E940" w14:textId="4B56FC77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C133F" w14:textId="1333F55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06F1" w14:textId="7E22AC2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AECF493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CBA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5A074" w14:textId="4C41043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95DDA" w14:textId="4E130F5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5A9F" w14:textId="3869CE1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B6B38" w14:textId="68FC76E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C2D3E20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F6BD7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8F909" w14:textId="05E1B07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B79F" w14:textId="0F3882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1113" w14:textId="5D11CED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D63A" w14:textId="754B192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8DD60E8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4F6F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408F" w14:textId="3898F749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92F4" w14:textId="63E3E36F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6EC8" w14:textId="168ABF9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EE2F" w14:textId="3E3BC8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A9EC432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8A5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6C802" w14:textId="35D6FF4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3A223" w14:textId="0826069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CF0B" w14:textId="20E83AD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808F" w14:textId="5F537CD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7B6A38E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9684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B1B9" w14:textId="12A17B8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BE8D1" w14:textId="126A49E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4EE7" w14:textId="1B792AC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781" w14:textId="3E353D3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40F721F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D7AA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lastRenderedPageBreak/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C42A" w14:textId="02BA7F91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D7B7D" w14:textId="737C4D9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74A8C" w14:textId="5CE5B5C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3920F" w14:textId="580BEF3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69E233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E1E1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F71F1" w14:textId="10B311E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31866" w14:textId="65267DC0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BF79" w14:textId="28FF4C7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433" w14:textId="47BC97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FB939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8FC0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8BBDB" w14:textId="073B64B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BA650" w14:textId="49CE37B1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81850" w14:textId="658210D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950" w14:textId="40C1CA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16B1C07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ACA20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8EA2A" w14:textId="1060E25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C4478" w14:textId="4E5E3D4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B8922" w14:textId="2CC9A22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B984" w14:textId="0C94353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70823E9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161F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CDD8" w14:textId="493F3C0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0A923" w14:textId="20C5399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5A378" w14:textId="2EC042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D00E5" w14:textId="6FD739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03AB44BA" w14:textId="77777777" w:rsidTr="00D85AFC">
        <w:trPr>
          <w:trHeight w:hRule="exact" w:val="25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68FD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9F29E" w14:textId="1E05ACE8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D6F5E" w14:textId="6991EB88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62611" w14:textId="21D7A99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2780" w14:textId="19EFDC0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4A9227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445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2EDB1" w14:textId="25C81003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54D3B" w14:textId="17F17952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B789" w14:textId="1D992A1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DA37" w14:textId="5AC6F45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B82A40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B2DC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6643B" w14:textId="7CF871B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0221F" w14:textId="43BE776D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CE50" w14:textId="359C2ED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C9EBE" w14:textId="071B1909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012FAE3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BABE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DDCA" w14:textId="112E48D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678C" w14:textId="146C135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4458C" w14:textId="3DB2EE4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CBD9E" w14:textId="622EEFD0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7EDEE03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FC1E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EF39D" w14:textId="674C078E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46C" w14:textId="2480410B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03CC6" w14:textId="6C3E13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85417" w14:textId="37AC68D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A9D71F6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D042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72BB" w14:textId="5065E6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F67F9" w14:textId="74EA0244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6EA2" w14:textId="7D6DB5F2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1904" w14:textId="6ACAB42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50C1998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9DD75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1AB59" w14:textId="58E7F2E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20A4" w14:textId="33E45043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C0CF7" w14:textId="036E273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A5451" w14:textId="704ADF87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6659F9E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C357A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C43D6" w14:textId="0502DCF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3639F" w14:textId="7B519D0C" w:rsidR="00E71E29" w:rsidRPr="00681676" w:rsidRDefault="00E71E29" w:rsidP="00D85A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1C6C4" w14:textId="24DE32D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33EB7" w14:textId="555E7C9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E29" w:rsidRPr="00681676" w14:paraId="2729B28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3E8E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AE0A6" w14:textId="6C5D833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2E61" w14:textId="0ED3BF4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EC44" w14:textId="286A3DDB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8F347" w14:textId="59E45A54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3736B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1ABD3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97088" w14:textId="186735B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ED1B2" w14:textId="784F61C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F6DA9" w14:textId="5441B87C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B7A0" w14:textId="5A7EF9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2723C5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9D54E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E33C" w14:textId="52CD6CC5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3CBB" w14:textId="0E46F26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093CC" w14:textId="503B4EB2" w:rsidR="00E71E29" w:rsidRPr="008107D3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C5FD" w14:textId="4A844AED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DB0CAE5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10594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FFF45" w14:textId="543725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D840" w14:textId="42FBE2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4F574" w14:textId="0732CD55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933AF" w14:textId="2DD2B33C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11EE73D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472A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F6B19" w14:textId="33A4D28F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C96A5" w14:textId="44776685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F576" w14:textId="6B2D5088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46838" w14:textId="62978DF1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5183CEF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9E028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945EE" w14:textId="76E8DBA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CAEC6" w14:textId="645DA0A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9D0BF" w14:textId="77005F86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2207" w14:textId="552E9469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0CB06AB7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68739" w14:textId="77777777" w:rsidR="00E71E29" w:rsidRPr="00681676" w:rsidRDefault="00E71E29" w:rsidP="00D85A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6CDA" w14:textId="1470F112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2A430" w14:textId="5DA16A1E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199BC" w14:textId="33D06AE4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8209" w14:textId="5E3F0C86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EA86B30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AA0FB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EA75C" w14:textId="5DD3A21C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736A9" w14:textId="63E185B7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8BABF" w14:textId="75E817AF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12AEB" w14:textId="4BDCEFCB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E298A3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4E6E7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1D48" w14:textId="59ADFBC7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F4C9D" w14:textId="650A5D66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B0DBB" w14:textId="3F777683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B1F3" w14:textId="1AFEE3D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24EB85F8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88978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E957D" w14:textId="358D78F6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E88" w14:textId="5BCF2A0F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9743E" w14:textId="71B5857E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D4A62" w14:textId="02A0E673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552FB9C1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F320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EA2C2" w14:textId="7783C23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6EE7A" w14:textId="214BE458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79DDA" w14:textId="6158A8AD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FA4BD" w14:textId="0F66445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71E29" w:rsidRPr="00681676" w14:paraId="071946D9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60BD0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FF737" w14:textId="1FF1E9B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BCBDA" w14:textId="78F9BDC3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83FFD" w14:textId="0A584FC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BA5ED" w14:textId="14BF4F77" w:rsidR="00E71E29" w:rsidRPr="00681676" w:rsidRDefault="00E71E29" w:rsidP="00D85AF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E29" w:rsidRPr="00681676" w14:paraId="46A9FD34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FACD3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60B1F" w14:textId="7D026684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57077" w14:textId="003E9C6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854A8" w14:textId="4BE7373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47931" w14:textId="1E9EC48E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3DE3988B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39AC6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547F7" w14:textId="29DF468B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6A4C1" w14:textId="4B878AA9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3850" w14:textId="587CEC71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C1162" w14:textId="6023CD04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E71E29" w:rsidRPr="00681676" w14:paraId="28F2756A" w14:textId="77777777" w:rsidTr="00D85AFC">
        <w:trPr>
          <w:trHeight w:hRule="exact"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FF252" w14:textId="77777777" w:rsidR="00E71E29" w:rsidRDefault="00E71E29" w:rsidP="00D85AFC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02E38" w14:textId="4D266BC0" w:rsidR="00E71E29" w:rsidRPr="00681676" w:rsidRDefault="00E71E29" w:rsidP="00D85AF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12E6" w14:textId="3D505054" w:rsidR="00E71E29" w:rsidRPr="00681676" w:rsidRDefault="00E71E29" w:rsidP="00D85AF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40BCD" w14:textId="658513AA" w:rsidR="00E71E29" w:rsidRPr="00681676" w:rsidRDefault="00E71E29" w:rsidP="00D85A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56FE5" w14:textId="75A21178" w:rsidR="00E71E29" w:rsidRPr="003472A4" w:rsidRDefault="00E71E29" w:rsidP="00D85AFC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88F3973" w14:textId="77777777" w:rsidR="00E71E29" w:rsidRDefault="00E71E29" w:rsidP="00E71E29">
      <w:pPr>
        <w:spacing w:after="0" w:line="240" w:lineRule="auto"/>
        <w:rPr>
          <w:rFonts w:ascii="Times New Roman" w:hAnsi="Times New Roman"/>
        </w:rPr>
      </w:pPr>
    </w:p>
    <w:tbl>
      <w:tblPr>
        <w:tblW w:w="2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960"/>
      </w:tblGrid>
      <w:tr w:rsidR="00E71E29" w:rsidRPr="00630D88" w14:paraId="29C76B8A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299BD7BB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60%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AFEA96" w14:textId="140C4A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BEFFCA5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27547F3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Marks &gt; 75%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85625AB" w14:textId="369C2FD8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C88F24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30BC1285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Pass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1F4438" w14:textId="20E43CA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7617FEB8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0CC2A69F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No. of Fail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7ED0AB" w14:textId="6EF680B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3B789EFE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193C771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Absent</w:t>
            </w:r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D56F16C" w14:textId="01B4EE56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2F761DE2" w14:textId="77777777" w:rsidTr="00E71E29">
        <w:trPr>
          <w:trHeight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D78395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Present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283C6186" w14:textId="1528047B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57D9F84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1653686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Pass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02E9A134" w14:textId="3B408EBF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  <w:tr w:rsidR="00E71E29" w:rsidRPr="00630D88" w14:paraId="6C84346B" w14:textId="77777777" w:rsidTr="00E71E29">
        <w:trPr>
          <w:trHeight w:hRule="exact" w:val="33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0173C20" w14:textId="77777777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  <w:r w:rsidRPr="00630D88">
              <w:rPr>
                <w:rFonts w:eastAsia="Times New Roman" w:cs="Calibri"/>
                <w:color w:val="000000"/>
                <w:lang w:eastAsia="en-IN"/>
              </w:rPr>
              <w:t>Fail %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14:paraId="766A7129" w14:textId="36B0F860" w:rsidR="00E71E29" w:rsidRPr="00630D88" w:rsidRDefault="00E71E29" w:rsidP="00D85AFC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IN"/>
              </w:rPr>
            </w:pPr>
          </w:p>
        </w:tc>
      </w:tr>
    </w:tbl>
    <w:p w14:paraId="26DBD6E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5ACFE9EE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</w:p>
    <w:p w14:paraId="754E2806" w14:textId="77777777" w:rsidR="00E71E29" w:rsidRDefault="00E71E29" w:rsidP="00E71E29">
      <w:pPr>
        <w:spacing w:after="0" w:line="240" w:lineRule="auto"/>
        <w:rPr>
          <w:rFonts w:ascii="Times New Roman" w:hAnsi="Times New Roman"/>
          <w:b/>
        </w:rPr>
      </w:pPr>
      <w:r>
        <w:rPr>
          <w:noProof/>
          <w:lang w:eastAsia="en-IN"/>
        </w:rPr>
        <w:lastRenderedPageBreak/>
        <w:drawing>
          <wp:inline distT="0" distB="0" distL="0" distR="0" wp14:anchorId="4D44B582" wp14:editId="5FF41AEF">
            <wp:extent cx="1894840" cy="2495550"/>
            <wp:effectExtent l="0" t="0" r="1016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Pr="00630D88">
        <w:rPr>
          <w:noProof/>
          <w:lang w:eastAsia="en-IN"/>
        </w:rPr>
        <w:t xml:space="preserve"> </w:t>
      </w:r>
      <w:r>
        <w:rPr>
          <w:noProof/>
          <w:lang w:eastAsia="en-IN"/>
        </w:rPr>
        <w:drawing>
          <wp:inline distT="0" distB="0" distL="0" distR="0" wp14:anchorId="32BA3371" wp14:editId="2C54501E">
            <wp:extent cx="4200525" cy="2543175"/>
            <wp:effectExtent l="0" t="0" r="9525" b="952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26262D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2376CB44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1F60BE88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5D7A1E2D" w14:textId="77777777" w:rsidR="00E71E29" w:rsidRDefault="00E71E29" w:rsidP="00E71E29">
      <w:pPr>
        <w:pStyle w:val="Footer"/>
        <w:rPr>
          <w:rFonts w:ascii="Times New Roman" w:hAnsi="Times New Roman"/>
          <w:b/>
        </w:rPr>
      </w:pPr>
    </w:p>
    <w:p w14:paraId="721DEB2C" w14:textId="109FD0C8" w:rsidR="00506E30" w:rsidRPr="00B50BE9" w:rsidRDefault="00E71E29" w:rsidP="00E71E29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64B301CA" w:rsidR="007F2900" w:rsidRPr="00CB21FB" w:rsidRDefault="00E71E29" w:rsidP="00E71E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Course Instructor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</w:tcPr>
          <w:p w14:paraId="001ADF7F" w14:textId="2E085489" w:rsidR="007F2900" w:rsidRPr="00CB21FB" w:rsidRDefault="00E71E29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0E11BD09" w14:textId="6C181C6E" w:rsidR="00254BE1" w:rsidRDefault="004F7A16" w:rsidP="00E71E29">
      <w:pPr>
        <w:spacing w:after="0" w:line="360" w:lineRule="auto"/>
      </w:pPr>
      <w:r w:rsidRPr="00694079">
        <w:rPr>
          <w:rFonts w:ascii="Times New Roman" w:hAnsi="Times New Roman"/>
          <w:b/>
        </w:rPr>
        <w:t>C</w:t>
      </w:r>
    </w:p>
    <w:p w14:paraId="2F67D0B2" w14:textId="77777777" w:rsidR="00254BE1" w:rsidRDefault="00254BE1" w:rsidP="00B16A61"/>
    <w:sectPr w:rsidR="00254BE1" w:rsidSect="0018103E">
      <w:headerReference w:type="default" r:id="rId10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93FBF6" w14:textId="77777777" w:rsidR="009A2D9A" w:rsidRDefault="009A2D9A" w:rsidP="007F2900">
      <w:pPr>
        <w:spacing w:after="0" w:line="240" w:lineRule="auto"/>
      </w:pPr>
      <w:r>
        <w:separator/>
      </w:r>
    </w:p>
  </w:endnote>
  <w:endnote w:type="continuationSeparator" w:id="0">
    <w:p w14:paraId="3DA87523" w14:textId="77777777" w:rsidR="009A2D9A" w:rsidRDefault="009A2D9A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6AE7B" w14:textId="77777777" w:rsidR="009A2D9A" w:rsidRDefault="009A2D9A" w:rsidP="007F2900">
      <w:pPr>
        <w:spacing w:after="0" w:line="240" w:lineRule="auto"/>
      </w:pPr>
      <w:r>
        <w:separator/>
      </w:r>
    </w:p>
  </w:footnote>
  <w:footnote w:type="continuationSeparator" w:id="0">
    <w:p w14:paraId="41BC9BBE" w14:textId="77777777" w:rsidR="009A2D9A" w:rsidRDefault="009A2D9A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(Engg.)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>NBA Accredited - B.Tech.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240FB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A1097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A1"/>
    <w:rsid w:val="00885F5D"/>
    <w:rsid w:val="00895F3C"/>
    <w:rsid w:val="008A515D"/>
    <w:rsid w:val="008A52CC"/>
    <w:rsid w:val="008C5344"/>
    <w:rsid w:val="008C65BB"/>
    <w:rsid w:val="00911C99"/>
    <w:rsid w:val="00937CC9"/>
    <w:rsid w:val="00942D3A"/>
    <w:rsid w:val="00965DAB"/>
    <w:rsid w:val="009774B1"/>
    <w:rsid w:val="00992C77"/>
    <w:rsid w:val="009966B0"/>
    <w:rsid w:val="009A2D9A"/>
    <w:rsid w:val="009B2768"/>
    <w:rsid w:val="009C2A95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71E29"/>
    <w:rsid w:val="00E82E2B"/>
    <w:rsid w:val="00EA2656"/>
    <w:rsid w:val="00EA6D5A"/>
    <w:rsid w:val="00ED7218"/>
    <w:rsid w:val="00EE0D65"/>
    <w:rsid w:val="00EE6EBF"/>
    <w:rsid w:val="00EF3F06"/>
    <w:rsid w:val="00EF6E85"/>
    <w:rsid w:val="00F415CE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desktop\CourseFile-MPMC-2023-24%20(R20)\11%20STUDENTS%20ACADEMIC%20PERFORMANCE%20(INTERNAL)%20ANALYSIS\R20__format_internal%20marks%20calculation(MPMC-E%20Section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R_20_MID_1!$K$17:$K$18</c:f>
              <c:strCache>
                <c:ptCount val="2"/>
                <c:pt idx="0">
                  <c:v>Pass %</c:v>
                </c:pt>
                <c:pt idx="1">
                  <c:v>Fail %</c:v>
                </c:pt>
              </c:strCache>
            </c:strRef>
          </c:cat>
          <c:val>
            <c:numRef>
              <c:f>R_20_MID_1!$L$17:$L$18</c:f>
              <c:numCache>
                <c:formatCode>0.0</c:formatCode>
                <c:ptCount val="2"/>
                <c:pt idx="0">
                  <c:v>70.3125</c:v>
                </c:pt>
                <c:pt idx="1">
                  <c:v>29.6875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E82-4526-9439-609CDA08A8C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20684784"/>
        <c:axId val="-820680976"/>
      </c:barChart>
      <c:catAx>
        <c:axId val="-820684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0976"/>
        <c:crosses val="autoZero"/>
        <c:auto val="1"/>
        <c:lblAlgn val="ctr"/>
        <c:lblOffset val="100"/>
        <c:noMultiLvlLbl val="0"/>
      </c:catAx>
      <c:valAx>
        <c:axId val="-82068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Percentage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4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invertIfNegative val="0"/>
          <c:cat>
            <c:strRef>
              <c:f>R_20_MID_1!$K$11:$K$16</c:f>
              <c:strCache>
                <c:ptCount val="6"/>
                <c:pt idx="0">
                  <c:v>Marks &gt; 60%</c:v>
                </c:pt>
                <c:pt idx="1">
                  <c:v>Marks &gt; 75%</c:v>
                </c:pt>
                <c:pt idx="2">
                  <c:v>No. of Pass</c:v>
                </c:pt>
                <c:pt idx="3">
                  <c:v>No. of Fail</c:v>
                </c:pt>
                <c:pt idx="4">
                  <c:v>Absent</c:v>
                </c:pt>
                <c:pt idx="5">
                  <c:v>Present</c:v>
                </c:pt>
              </c:strCache>
            </c:strRef>
          </c:cat>
          <c:val>
            <c:numRef>
              <c:f>R_20_MID_1!$L$11:$L$16</c:f>
              <c:numCache>
                <c:formatCode>General</c:formatCode>
                <c:ptCount val="6"/>
                <c:pt idx="0">
                  <c:v>24</c:v>
                </c:pt>
                <c:pt idx="1">
                  <c:v>10</c:v>
                </c:pt>
                <c:pt idx="2">
                  <c:v>45</c:v>
                </c:pt>
                <c:pt idx="3">
                  <c:v>19</c:v>
                </c:pt>
                <c:pt idx="4">
                  <c:v>7</c:v>
                </c:pt>
                <c:pt idx="5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7A8-45DE-9A10-A4284D5002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820682064"/>
        <c:axId val="-820680432"/>
      </c:barChart>
      <c:catAx>
        <c:axId val="-8206820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Category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0432"/>
        <c:crosses val="autoZero"/>
        <c:auto val="1"/>
        <c:lblAlgn val="ctr"/>
        <c:lblOffset val="100"/>
        <c:noMultiLvlLbl val="0"/>
      </c:catAx>
      <c:valAx>
        <c:axId val="-820680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b="1"/>
                  <a:t>Number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-8206820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89D9-B125-4B20-B7CC-066972E1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Lenovo</cp:lastModifiedBy>
  <cp:revision>17</cp:revision>
  <dcterms:created xsi:type="dcterms:W3CDTF">2024-08-21T02:01:00Z</dcterms:created>
  <dcterms:modified xsi:type="dcterms:W3CDTF">2025-03-04T10:55:00Z</dcterms:modified>
</cp:coreProperties>
</file>